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68F5" w14:textId="77777777" w:rsidR="00596D85" w:rsidRPr="00CF6112" w:rsidRDefault="00596D85">
      <w:pPr>
        <w:rPr>
          <w:sz w:val="28"/>
          <w:szCs w:val="28"/>
        </w:rPr>
      </w:pPr>
      <w:r w:rsidRPr="00CF6112">
        <w:rPr>
          <w:sz w:val="28"/>
          <w:szCs w:val="28"/>
        </w:rPr>
        <w:t>JASPER MUNICIPAL LIBRARY POLICIES</w:t>
      </w:r>
    </w:p>
    <w:p w14:paraId="6E1E2D62" w14:textId="77777777" w:rsidR="00596D85" w:rsidRPr="00CF6112" w:rsidRDefault="00E71286">
      <w:pPr>
        <w:rPr>
          <w:sz w:val="28"/>
          <w:szCs w:val="28"/>
        </w:rPr>
      </w:pPr>
      <w:r w:rsidRPr="00CF6112">
        <w:rPr>
          <w:sz w:val="28"/>
          <w:szCs w:val="28"/>
        </w:rPr>
        <w:t>JOB DESCRIPTION</w:t>
      </w:r>
    </w:p>
    <w:p w14:paraId="16BFF327" w14:textId="77777777" w:rsidR="00E71286" w:rsidRPr="00E31C4A" w:rsidRDefault="00E71286"/>
    <w:p w14:paraId="5CDFDE08" w14:textId="2AAA3723" w:rsidR="00596D85" w:rsidRPr="00E31C4A" w:rsidRDefault="00E71286">
      <w:r w:rsidRPr="00E31C4A">
        <w:rPr>
          <w:b/>
        </w:rPr>
        <w:t>Title:</w:t>
      </w:r>
      <w:r w:rsidRPr="00E31C4A">
        <w:tab/>
      </w:r>
      <w:r w:rsidR="00596D85" w:rsidRPr="00E31C4A">
        <w:tab/>
      </w:r>
      <w:r w:rsidR="00862311">
        <w:t>Library</w:t>
      </w:r>
      <w:r w:rsidR="00555DCC" w:rsidRPr="00E31C4A">
        <w:t xml:space="preserve"> Clerk</w:t>
      </w:r>
      <w:r w:rsidR="00D44BE0">
        <w:t>/ Programmer</w:t>
      </w:r>
      <w:r w:rsidR="00B743F7">
        <w:t xml:space="preserve"> </w:t>
      </w:r>
      <w:r w:rsidR="00A11662">
        <w:t>– part time</w:t>
      </w:r>
    </w:p>
    <w:p w14:paraId="1355C1F5" w14:textId="77777777" w:rsidR="00366EC8" w:rsidRPr="00E31C4A" w:rsidRDefault="00366EC8"/>
    <w:p w14:paraId="5BFEA0CE" w14:textId="77777777" w:rsidR="00596D85" w:rsidRPr="00E31C4A" w:rsidRDefault="00E71286">
      <w:r w:rsidRPr="00E31C4A">
        <w:rPr>
          <w:b/>
        </w:rPr>
        <w:t>Reports To</w:t>
      </w:r>
      <w:r w:rsidR="00596D85" w:rsidRPr="00E31C4A">
        <w:rPr>
          <w:b/>
        </w:rPr>
        <w:t>:</w:t>
      </w:r>
      <w:r w:rsidR="00B466D1" w:rsidRPr="00E31C4A">
        <w:tab/>
        <w:t>Director of Library Services</w:t>
      </w:r>
    </w:p>
    <w:p w14:paraId="526BDFA4" w14:textId="77777777" w:rsidR="00596D85" w:rsidRPr="00E31C4A" w:rsidRDefault="00596D85"/>
    <w:p w14:paraId="0F6F8A7F" w14:textId="46B15A9F" w:rsidR="00BB67F7" w:rsidRPr="00E31C4A" w:rsidRDefault="00D22181">
      <w:r w:rsidRPr="00E31C4A">
        <w:rPr>
          <w:rStyle w:val="Strong"/>
          <w:color w:val="000000"/>
          <w:lang w:val="en"/>
        </w:rPr>
        <w:t>General Function:</w:t>
      </w:r>
      <w:r w:rsidRPr="00E31C4A">
        <w:rPr>
          <w:color w:val="000000"/>
          <w:lang w:val="en"/>
        </w:rPr>
        <w:t xml:space="preserve"> </w:t>
      </w:r>
      <w:r w:rsidR="00B466D1" w:rsidRPr="00E31C4A">
        <w:t>Under the direction of the Direc</w:t>
      </w:r>
      <w:r w:rsidR="009E0BB1">
        <w:t>tor, the</w:t>
      </w:r>
      <w:r w:rsidR="00555DCC" w:rsidRPr="00E31C4A">
        <w:t xml:space="preserve"> </w:t>
      </w:r>
      <w:r w:rsidR="00862311">
        <w:t>Library</w:t>
      </w:r>
      <w:r w:rsidR="00B466D1" w:rsidRPr="00E31C4A">
        <w:t xml:space="preserve"> Clerk provides circulation, r</w:t>
      </w:r>
      <w:r w:rsidR="0001026A" w:rsidRPr="00E31C4A">
        <w:t xml:space="preserve">eference, </w:t>
      </w:r>
      <w:r w:rsidR="00B466D1" w:rsidRPr="00E31C4A">
        <w:t>hand</w:t>
      </w:r>
      <w:r w:rsidR="00260F9B" w:rsidRPr="00E31C4A">
        <w:t>l</w:t>
      </w:r>
      <w:r w:rsidR="00B466D1" w:rsidRPr="00E31C4A">
        <w:t>ing</w:t>
      </w:r>
      <w:r w:rsidR="00D44BE0">
        <w:t xml:space="preserve"> of materials</w:t>
      </w:r>
      <w:r w:rsidR="00B466D1" w:rsidRPr="00E31C4A">
        <w:t xml:space="preserve"> in support of the delivery of relevant and responsible library services</w:t>
      </w:r>
      <w:r w:rsidR="00D44BE0">
        <w:t>, as well as the planning and implementation of some library events and programs for children, youth</w:t>
      </w:r>
      <w:r w:rsidR="00C108FE">
        <w:t>,</w:t>
      </w:r>
      <w:r w:rsidR="00D44BE0">
        <w:t xml:space="preserve"> and adults</w:t>
      </w:r>
      <w:r w:rsidR="00B466D1" w:rsidRPr="00E31C4A">
        <w:t>.</w:t>
      </w:r>
    </w:p>
    <w:p w14:paraId="4520DD8A" w14:textId="77777777" w:rsidR="00B466D1" w:rsidRPr="00E31C4A" w:rsidRDefault="00B466D1"/>
    <w:p w14:paraId="18DFC1D7" w14:textId="77777777" w:rsidR="00155B33" w:rsidRPr="00E31C4A" w:rsidRDefault="00B466D1">
      <w:r w:rsidRPr="00E31C4A">
        <w:t>EDUCATION AND TRAINING</w:t>
      </w:r>
      <w:r w:rsidR="00155B33" w:rsidRPr="00E31C4A">
        <w:t>:</w:t>
      </w:r>
    </w:p>
    <w:p w14:paraId="5B1C0C40" w14:textId="504E8B68" w:rsidR="00B466D1" w:rsidRDefault="00B466D1" w:rsidP="00B466D1">
      <w:pPr>
        <w:numPr>
          <w:ilvl w:val="0"/>
          <w:numId w:val="16"/>
        </w:numPr>
      </w:pPr>
      <w:r w:rsidRPr="00E31C4A">
        <w:t>Grade 1</w:t>
      </w:r>
      <w:r w:rsidR="003C7347">
        <w:t>2</w:t>
      </w:r>
      <w:r w:rsidR="00BB67F7">
        <w:t xml:space="preserve"> </w:t>
      </w:r>
      <w:r w:rsidR="001162CD">
        <w:t>education</w:t>
      </w:r>
    </w:p>
    <w:p w14:paraId="109FC41F" w14:textId="37F57BB4" w:rsidR="00D44BE0" w:rsidRDefault="00BB67F7" w:rsidP="00D44BE0">
      <w:pPr>
        <w:numPr>
          <w:ilvl w:val="0"/>
          <w:numId w:val="16"/>
        </w:numPr>
      </w:pPr>
      <w:r>
        <w:t>Library and/or clerical experience</w:t>
      </w:r>
    </w:p>
    <w:p w14:paraId="34D82872" w14:textId="6B7652F0" w:rsidR="003C7347" w:rsidRDefault="000A55B1" w:rsidP="00B466D1">
      <w:pPr>
        <w:numPr>
          <w:ilvl w:val="0"/>
          <w:numId w:val="16"/>
        </w:numPr>
      </w:pPr>
      <w:r>
        <w:t xml:space="preserve">Current </w:t>
      </w:r>
      <w:r w:rsidR="003C7347">
        <w:t xml:space="preserve">First Aid </w:t>
      </w:r>
      <w:r>
        <w:t xml:space="preserve">certificate is </w:t>
      </w:r>
      <w:r w:rsidR="003C7347">
        <w:t>required</w:t>
      </w:r>
      <w:r w:rsidR="00A11662">
        <w:t>. Training will be provided if employee does not have.</w:t>
      </w:r>
    </w:p>
    <w:p w14:paraId="53CF3CDA" w14:textId="452EFAA1" w:rsidR="001162CD" w:rsidRPr="002103CF" w:rsidRDefault="001162CD" w:rsidP="001162CD">
      <w:pPr>
        <w:numPr>
          <w:ilvl w:val="0"/>
          <w:numId w:val="16"/>
        </w:numPr>
      </w:pPr>
      <w:r w:rsidRPr="002103CF">
        <w:t>WHMIS certification is required. Training will be provided if employee does not have.</w:t>
      </w:r>
    </w:p>
    <w:p w14:paraId="5279013B" w14:textId="77777777" w:rsidR="00155B33" w:rsidRPr="00E31C4A" w:rsidRDefault="00155B33"/>
    <w:p w14:paraId="07312042" w14:textId="77777777" w:rsidR="00596D85" w:rsidRPr="00E31C4A" w:rsidRDefault="00B466D1">
      <w:r w:rsidRPr="00E31C4A">
        <w:t>SKILLS REQUIRED</w:t>
      </w:r>
      <w:r w:rsidR="00596D85" w:rsidRPr="00E31C4A">
        <w:t>:</w:t>
      </w:r>
    </w:p>
    <w:p w14:paraId="02AF4611" w14:textId="77777777" w:rsidR="00D560FD" w:rsidRDefault="00D560FD" w:rsidP="00D560FD">
      <w:pPr>
        <w:numPr>
          <w:ilvl w:val="0"/>
          <w:numId w:val="17"/>
        </w:numPr>
      </w:pPr>
      <w:r w:rsidRPr="00E31C4A">
        <w:t xml:space="preserve">Ability to deal effectively and courteously with the public, </w:t>
      </w:r>
      <w:proofErr w:type="gramStart"/>
      <w:r w:rsidRPr="00E31C4A">
        <w:t>volunteers</w:t>
      </w:r>
      <w:proofErr w:type="gramEnd"/>
      <w:r w:rsidRPr="00E31C4A">
        <w:t xml:space="preserve"> and co-workers. </w:t>
      </w:r>
    </w:p>
    <w:p w14:paraId="51EA88ED" w14:textId="4AAA5C06" w:rsidR="00D44BE0" w:rsidRDefault="00D44BE0" w:rsidP="00D560FD">
      <w:pPr>
        <w:numPr>
          <w:ilvl w:val="0"/>
          <w:numId w:val="17"/>
        </w:numPr>
      </w:pPr>
      <w:r>
        <w:t>Ability to work well with children in a wide range of ages.</w:t>
      </w:r>
    </w:p>
    <w:p w14:paraId="02E17180" w14:textId="0BABCFC4" w:rsidR="00D44BE0" w:rsidRPr="00E31C4A" w:rsidRDefault="00D44BE0" w:rsidP="00D560FD">
      <w:pPr>
        <w:numPr>
          <w:ilvl w:val="0"/>
          <w:numId w:val="17"/>
        </w:numPr>
      </w:pPr>
      <w:r>
        <w:t xml:space="preserve">Ability to plan and implement short and long term </w:t>
      </w:r>
      <w:proofErr w:type="gramStart"/>
      <w:r>
        <w:t>programming</w:t>
      </w:r>
      <w:proofErr w:type="gramEnd"/>
    </w:p>
    <w:p w14:paraId="191FB599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Ability to operate a computer system in a Windows environment.</w:t>
      </w:r>
    </w:p>
    <w:p w14:paraId="708663A2" w14:textId="5C360B77" w:rsidR="00D560FD" w:rsidRDefault="00D560FD" w:rsidP="00D560FD">
      <w:pPr>
        <w:numPr>
          <w:ilvl w:val="0"/>
          <w:numId w:val="17"/>
        </w:numPr>
      </w:pPr>
      <w:r w:rsidRPr="00E31C4A">
        <w:t>Ability to use Microsoft appl</w:t>
      </w:r>
      <w:r w:rsidR="00E31C4A">
        <w:t xml:space="preserve">ications, the Internet, social </w:t>
      </w:r>
      <w:proofErr w:type="gramStart"/>
      <w:r w:rsidR="00E31C4A">
        <w:t>m</w:t>
      </w:r>
      <w:r w:rsidRPr="00E31C4A">
        <w:t>edia</w:t>
      </w:r>
      <w:proofErr w:type="gramEnd"/>
      <w:r w:rsidRPr="00E31C4A">
        <w:t xml:space="preserve"> and the skills to assist p</w:t>
      </w:r>
      <w:r w:rsidR="009E0BB1">
        <w:t>atrons using computers and</w:t>
      </w:r>
      <w:r w:rsidRPr="00E31C4A">
        <w:t xml:space="preserve"> mobile devices</w:t>
      </w:r>
      <w:r w:rsidR="009E0BB1">
        <w:t xml:space="preserve"> of various types</w:t>
      </w:r>
      <w:r w:rsidRPr="00E31C4A">
        <w:t>.</w:t>
      </w:r>
    </w:p>
    <w:p w14:paraId="041EA154" w14:textId="77777777" w:rsidR="001162CD" w:rsidRDefault="001162CD" w:rsidP="001162CD">
      <w:pPr>
        <w:numPr>
          <w:ilvl w:val="0"/>
          <w:numId w:val="17"/>
        </w:numPr>
      </w:pPr>
      <w:r>
        <w:t>Ability and willingness to learn a variety of software programs and library services.</w:t>
      </w:r>
    </w:p>
    <w:p w14:paraId="319314C7" w14:textId="45F48066" w:rsidR="001162CD" w:rsidRDefault="001162CD" w:rsidP="00D560FD">
      <w:pPr>
        <w:numPr>
          <w:ilvl w:val="0"/>
          <w:numId w:val="17"/>
        </w:numPr>
      </w:pPr>
      <w:r>
        <w:t>Experience handling cash.</w:t>
      </w:r>
    </w:p>
    <w:p w14:paraId="6EA91F68" w14:textId="743BB4C6" w:rsidR="00D560FD" w:rsidRPr="00E31C4A" w:rsidRDefault="00D560FD" w:rsidP="00D560FD">
      <w:pPr>
        <w:numPr>
          <w:ilvl w:val="0"/>
          <w:numId w:val="17"/>
        </w:numPr>
      </w:pPr>
      <w:r w:rsidRPr="00E31C4A">
        <w:t>Excellent organizational skills.</w:t>
      </w:r>
    </w:p>
    <w:p w14:paraId="6926C5CD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Demonstrated ability to work without direct supervision.</w:t>
      </w:r>
    </w:p>
    <w:p w14:paraId="0F7F2E68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Sound judg</w:t>
      </w:r>
      <w:r w:rsidR="008C47FB" w:rsidRPr="00E31C4A">
        <w:t>e</w:t>
      </w:r>
      <w:r w:rsidRPr="00E31C4A">
        <w:t>ment skills.</w:t>
      </w:r>
    </w:p>
    <w:p w14:paraId="1D23F299" w14:textId="77777777" w:rsidR="00D560FD" w:rsidRDefault="00D560FD" w:rsidP="00D560FD">
      <w:pPr>
        <w:numPr>
          <w:ilvl w:val="0"/>
          <w:numId w:val="17"/>
        </w:numPr>
      </w:pPr>
      <w:r w:rsidRPr="00E31C4A">
        <w:t>A team player.</w:t>
      </w:r>
    </w:p>
    <w:p w14:paraId="3A4DCA2C" w14:textId="77777777" w:rsidR="00E71286" w:rsidRPr="00E31C4A" w:rsidRDefault="00E71286" w:rsidP="00E71286">
      <w:pPr>
        <w:ind w:left="2880"/>
      </w:pPr>
    </w:p>
    <w:p w14:paraId="5551D59F" w14:textId="77777777" w:rsidR="00637E71" w:rsidRPr="00E31C4A" w:rsidRDefault="00637E71" w:rsidP="00E71286">
      <w:pPr>
        <w:pStyle w:val="NoSpacing"/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SUITABILITY:</w:t>
      </w:r>
    </w:p>
    <w:p w14:paraId="3F7D1439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 xml:space="preserve">A sense of </w:t>
      </w:r>
      <w:proofErr w:type="spellStart"/>
      <w:r w:rsidRPr="00E31C4A">
        <w:rPr>
          <w:rStyle w:val="Strong"/>
          <w:b w:val="0"/>
          <w:color w:val="000000"/>
          <w:lang w:val="en"/>
        </w:rPr>
        <w:t>humour</w:t>
      </w:r>
      <w:proofErr w:type="spellEnd"/>
    </w:p>
    <w:p w14:paraId="3C7D91EB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Approachable</w:t>
      </w:r>
    </w:p>
    <w:p w14:paraId="3853BB97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Motivated</w:t>
      </w:r>
    </w:p>
    <w:p w14:paraId="7F5053D0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Diplomatic</w:t>
      </w:r>
    </w:p>
    <w:p w14:paraId="47AC4919" w14:textId="77777777" w:rsidR="00637E71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Tactful</w:t>
      </w:r>
    </w:p>
    <w:p w14:paraId="377D2BB5" w14:textId="77777777" w:rsidR="00637E71" w:rsidRDefault="00E31C4A" w:rsidP="00E71286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Flexible</w:t>
      </w:r>
    </w:p>
    <w:p w14:paraId="4FCAAB31" w14:textId="269B6C04" w:rsidR="00D44BE0" w:rsidRPr="00E31C4A" w:rsidRDefault="00D44BE0" w:rsidP="00E71286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>
        <w:rPr>
          <w:rStyle w:val="Strong"/>
          <w:b w:val="0"/>
          <w:color w:val="000000"/>
          <w:lang w:val="en"/>
        </w:rPr>
        <w:t>Comfortable with children and enjoy being with them.</w:t>
      </w:r>
    </w:p>
    <w:p w14:paraId="5802A09C" w14:textId="77777777" w:rsidR="00152C92" w:rsidRPr="00E31C4A" w:rsidRDefault="00152C92" w:rsidP="00152C92">
      <w:pPr>
        <w:ind w:left="720"/>
      </w:pPr>
    </w:p>
    <w:p w14:paraId="77D8630D" w14:textId="77777777" w:rsidR="00637E71" w:rsidRPr="00E31C4A" w:rsidRDefault="00637E71" w:rsidP="00152C92">
      <w:r w:rsidRPr="00E31C4A">
        <w:t>DUTIES AND RESPONSIBILITIES</w:t>
      </w:r>
    </w:p>
    <w:p w14:paraId="435CD685" w14:textId="77777777" w:rsidR="00637E71" w:rsidRPr="00E31C4A" w:rsidRDefault="00637E71" w:rsidP="00637E71">
      <w:pPr>
        <w:numPr>
          <w:ilvl w:val="0"/>
          <w:numId w:val="20"/>
        </w:numPr>
        <w:rPr>
          <w:lang w:val="en-US"/>
        </w:rPr>
      </w:pPr>
      <w:r w:rsidRPr="00E31C4A">
        <w:rPr>
          <w:lang w:val="en-US"/>
        </w:rPr>
        <w:t>Public Services</w:t>
      </w:r>
    </w:p>
    <w:p w14:paraId="5B9E7C43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 xml:space="preserve">Responding to the needs of library customers in a positive, </w:t>
      </w:r>
      <w:proofErr w:type="gramStart"/>
      <w:r w:rsidRPr="00E31C4A">
        <w:rPr>
          <w:lang w:val="en-US"/>
        </w:rPr>
        <w:t>helpful</w:t>
      </w:r>
      <w:proofErr w:type="gramEnd"/>
      <w:r w:rsidRPr="00E31C4A">
        <w:rPr>
          <w:lang w:val="en-US"/>
        </w:rPr>
        <w:t xml:space="preserve"> and friendly manner.</w:t>
      </w:r>
    </w:p>
    <w:p w14:paraId="6A120F46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C</w:t>
      </w:r>
      <w:r w:rsidR="009E0BB1">
        <w:rPr>
          <w:lang w:val="en-US"/>
        </w:rPr>
        <w:t>irculating</w:t>
      </w:r>
      <w:r w:rsidRPr="00E31C4A">
        <w:rPr>
          <w:lang w:val="en-US"/>
        </w:rPr>
        <w:t xml:space="preserve"> materials.</w:t>
      </w:r>
    </w:p>
    <w:p w14:paraId="51E0D0B6" w14:textId="44C3556F" w:rsidR="00637E71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lastRenderedPageBreak/>
        <w:t>Creating and managing patron accounts.</w:t>
      </w:r>
    </w:p>
    <w:p w14:paraId="710B400D" w14:textId="77777777" w:rsidR="001162CD" w:rsidRDefault="001162CD" w:rsidP="001162CD">
      <w:pPr>
        <w:numPr>
          <w:ilvl w:val="0"/>
          <w:numId w:val="19"/>
        </w:numPr>
      </w:pPr>
      <w:r>
        <w:t>Answering incoming communications in a timely manner.</w:t>
      </w:r>
    </w:p>
    <w:p w14:paraId="57A526EF" w14:textId="77777777" w:rsidR="001162CD" w:rsidRDefault="001162CD" w:rsidP="001162CD">
      <w:pPr>
        <w:numPr>
          <w:ilvl w:val="0"/>
          <w:numId w:val="19"/>
        </w:numPr>
      </w:pPr>
      <w:proofErr w:type="gramStart"/>
      <w:r>
        <w:t>Providing assistance to</w:t>
      </w:r>
      <w:proofErr w:type="gramEnd"/>
      <w:r>
        <w:t xml:space="preserve"> customers through a variety of methods, </w:t>
      </w:r>
      <w:proofErr w:type="spellStart"/>
      <w:r>
        <w:t>ie</w:t>
      </w:r>
      <w:proofErr w:type="spellEnd"/>
      <w:r>
        <w:t xml:space="preserve">. in person, e-mail, phone, </w:t>
      </w:r>
      <w:proofErr w:type="spellStart"/>
      <w:r>
        <w:t>etc</w:t>
      </w:r>
      <w:proofErr w:type="spellEnd"/>
    </w:p>
    <w:p w14:paraId="75D39489" w14:textId="77777777" w:rsidR="001162CD" w:rsidRDefault="001162CD" w:rsidP="001162CD">
      <w:pPr>
        <w:numPr>
          <w:ilvl w:val="0"/>
          <w:numId w:val="19"/>
        </w:numPr>
      </w:pPr>
      <w:r>
        <w:t>Providing reference and readers’ advisory services.</w:t>
      </w:r>
    </w:p>
    <w:p w14:paraId="50F63352" w14:textId="332CCEF4" w:rsidR="001162CD" w:rsidRDefault="001162CD" w:rsidP="001162CD">
      <w:pPr>
        <w:numPr>
          <w:ilvl w:val="0"/>
          <w:numId w:val="19"/>
        </w:numPr>
      </w:pPr>
      <w:r>
        <w:t>Assisting customers with technology (</w:t>
      </w:r>
      <w:proofErr w:type="spellStart"/>
      <w:r>
        <w:t>eg.</w:t>
      </w:r>
      <w:proofErr w:type="spellEnd"/>
      <w:r>
        <w:t xml:space="preserve"> the online catalogue, public computers, databases,</w:t>
      </w:r>
      <w:r w:rsidR="00D44BE0">
        <w:t xml:space="preserve"> other online library services and their apps</w:t>
      </w:r>
      <w:r>
        <w:t>, etc.)</w:t>
      </w:r>
    </w:p>
    <w:p w14:paraId="14B14E08" w14:textId="470E333C" w:rsidR="001162CD" w:rsidRPr="001162CD" w:rsidRDefault="001162CD" w:rsidP="001162CD">
      <w:pPr>
        <w:numPr>
          <w:ilvl w:val="0"/>
          <w:numId w:val="19"/>
        </w:numPr>
      </w:pPr>
      <w:r>
        <w:t>Maintain confidentiality, following FOIP legislation.</w:t>
      </w:r>
    </w:p>
    <w:p w14:paraId="56902774" w14:textId="77777777" w:rsidR="00637E71" w:rsidRPr="00E31C4A" w:rsidRDefault="00637E71" w:rsidP="00637E71">
      <w:pPr>
        <w:rPr>
          <w:lang w:val="en-US"/>
        </w:rPr>
      </w:pPr>
    </w:p>
    <w:p w14:paraId="7346646E" w14:textId="77777777" w:rsidR="00637E71" w:rsidRPr="00E31C4A" w:rsidRDefault="00637E71" w:rsidP="00637E71">
      <w:pPr>
        <w:numPr>
          <w:ilvl w:val="0"/>
          <w:numId w:val="20"/>
        </w:numPr>
        <w:rPr>
          <w:lang w:val="en-US"/>
        </w:rPr>
      </w:pPr>
      <w:r w:rsidRPr="00E31C4A">
        <w:rPr>
          <w:lang w:val="en-US"/>
        </w:rPr>
        <w:t>Support Services</w:t>
      </w:r>
    </w:p>
    <w:p w14:paraId="6E87C140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Shelving and shelf reading of material.</w:t>
      </w:r>
    </w:p>
    <w:p w14:paraId="2D8E5179" w14:textId="014C16E8" w:rsidR="00C108FE" w:rsidRDefault="009C5E95" w:rsidP="00C108FE">
      <w:pPr>
        <w:numPr>
          <w:ilvl w:val="0"/>
          <w:numId w:val="19"/>
        </w:numPr>
        <w:rPr>
          <w:lang w:val="en-US"/>
        </w:rPr>
      </w:pPr>
      <w:r w:rsidRPr="0099297F">
        <w:rPr>
          <w:lang w:val="en-US"/>
        </w:rPr>
        <w:t>Maintaining g</w:t>
      </w:r>
      <w:r w:rsidR="00637E71" w:rsidRPr="0099297F">
        <w:rPr>
          <w:lang w:val="en-US"/>
        </w:rPr>
        <w:t>eneral tidiness and cleanliness of the library.</w:t>
      </w:r>
    </w:p>
    <w:p w14:paraId="23F8EF09" w14:textId="10963C3A" w:rsidR="00C108FE" w:rsidRPr="00C108FE" w:rsidRDefault="00C108FE" w:rsidP="00C108FE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Assist Bibliographic Services Clerk with selecting materials for purchase and periodic weeding.</w:t>
      </w:r>
    </w:p>
    <w:p w14:paraId="4789F4FB" w14:textId="77777777" w:rsidR="003C7347" w:rsidRPr="0099297F" w:rsidRDefault="003C7347" w:rsidP="00D1540F">
      <w:pPr>
        <w:numPr>
          <w:ilvl w:val="0"/>
          <w:numId w:val="24"/>
        </w:numPr>
        <w:rPr>
          <w:lang w:val="en-US"/>
        </w:rPr>
      </w:pPr>
      <w:r w:rsidRPr="0099297F">
        <w:rPr>
          <w:lang w:val="en-US"/>
        </w:rPr>
        <w:t>Supervising volunteers.</w:t>
      </w:r>
    </w:p>
    <w:p w14:paraId="12880E10" w14:textId="77777777" w:rsidR="00637E71" w:rsidRDefault="00637E71" w:rsidP="00637E71">
      <w:pPr>
        <w:numPr>
          <w:ilvl w:val="0"/>
          <w:numId w:val="19"/>
        </w:numPr>
        <w:rPr>
          <w:lang w:val="en-US"/>
        </w:rPr>
      </w:pPr>
      <w:r w:rsidRPr="0099297F">
        <w:rPr>
          <w:lang w:val="en-US"/>
        </w:rPr>
        <w:t>Other related</w:t>
      </w:r>
      <w:r w:rsidRPr="00E31C4A">
        <w:rPr>
          <w:lang w:val="en-US"/>
        </w:rPr>
        <w:t xml:space="preserve"> duties as required.</w:t>
      </w:r>
    </w:p>
    <w:p w14:paraId="0188EDDF" w14:textId="77777777" w:rsidR="00330F29" w:rsidRDefault="00330F29" w:rsidP="00330F29">
      <w:pPr>
        <w:ind w:left="1080"/>
        <w:rPr>
          <w:lang w:val="en-US"/>
        </w:rPr>
      </w:pPr>
    </w:p>
    <w:p w14:paraId="1A976184" w14:textId="6DB14FFD" w:rsidR="00330F29" w:rsidRDefault="00330F29" w:rsidP="00330F29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Programming</w:t>
      </w:r>
    </w:p>
    <w:p w14:paraId="73F48F61" w14:textId="4C3B946E" w:rsidR="00330F29" w:rsidRDefault="00330F29" w:rsidP="00330F2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Work with other library staff to plan and offer library programs and events.</w:t>
      </w:r>
    </w:p>
    <w:p w14:paraId="11041017" w14:textId="41B544F1" w:rsidR="00330F29" w:rsidRDefault="00330F29" w:rsidP="00330F2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Plan and </w:t>
      </w:r>
      <w:r w:rsidR="00C108FE">
        <w:rPr>
          <w:lang w:val="en-US"/>
        </w:rPr>
        <w:t>present regular programs for various ages including weekly programming for children such as Saturday Storytime and the Summer Reading Program.</w:t>
      </w:r>
    </w:p>
    <w:p w14:paraId="686EDD7B" w14:textId="663BB74D" w:rsidR="00C108FE" w:rsidRDefault="00C108FE" w:rsidP="00330F2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Coordinate with other library staff to promote the library, library services and library programs using a variety of methods including the library website, social media accounts and displays.</w:t>
      </w:r>
    </w:p>
    <w:p w14:paraId="4ED40F8F" w14:textId="77777777" w:rsidR="00C108FE" w:rsidRDefault="00C108FE" w:rsidP="00C108FE">
      <w:pPr>
        <w:numPr>
          <w:ilvl w:val="0"/>
          <w:numId w:val="19"/>
        </w:numPr>
        <w:rPr>
          <w:lang w:val="en-US"/>
        </w:rPr>
      </w:pPr>
      <w:r w:rsidRPr="0099297F">
        <w:rPr>
          <w:lang w:val="en-US"/>
        </w:rPr>
        <w:t>Recording statistical information.</w:t>
      </w:r>
    </w:p>
    <w:p w14:paraId="3865B0E6" w14:textId="77777777" w:rsidR="00C108FE" w:rsidRPr="0099297F" w:rsidRDefault="00C108FE" w:rsidP="00C108FE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Preparing regular Library Board reports.</w:t>
      </w:r>
    </w:p>
    <w:p w14:paraId="256DD76B" w14:textId="19520417" w:rsidR="00C108FE" w:rsidRDefault="00C108FE" w:rsidP="00330F2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Work within a programs and promotions budget.</w:t>
      </w:r>
    </w:p>
    <w:p w14:paraId="3F855631" w14:textId="0A406729" w:rsidR="00C108FE" w:rsidRPr="00330F29" w:rsidRDefault="00C108FE" w:rsidP="00330F2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Help purchase, </w:t>
      </w:r>
      <w:proofErr w:type="gramStart"/>
      <w:r>
        <w:rPr>
          <w:lang w:val="en-US"/>
        </w:rPr>
        <w:t>maintain</w:t>
      </w:r>
      <w:proofErr w:type="gramEnd"/>
      <w:r>
        <w:rPr>
          <w:lang w:val="en-US"/>
        </w:rPr>
        <w:t xml:space="preserve"> and organize programming supplies and equipment.</w:t>
      </w:r>
    </w:p>
    <w:p w14:paraId="08903D3B" w14:textId="77777777" w:rsidR="00637E71" w:rsidRPr="00E31C4A" w:rsidRDefault="00637E71" w:rsidP="00330F29">
      <w:pPr>
        <w:ind w:left="720"/>
      </w:pPr>
    </w:p>
    <w:p w14:paraId="70492850" w14:textId="785112D6" w:rsidR="0074233D" w:rsidRPr="0074233D" w:rsidRDefault="0074233D" w:rsidP="0074233D">
      <w:pPr>
        <w:pStyle w:val="ListParagraph"/>
        <w:numPr>
          <w:ilvl w:val="0"/>
          <w:numId w:val="20"/>
        </w:numPr>
        <w:rPr>
          <w:color w:val="000000"/>
          <w:lang w:eastAsia="en-CA"/>
        </w:rPr>
      </w:pPr>
      <w:bookmarkStart w:id="0" w:name="_Hlk46310764"/>
      <w:r w:rsidRPr="0074233D">
        <w:rPr>
          <w:color w:val="000000"/>
          <w:lang w:eastAsia="en-CA"/>
        </w:rPr>
        <w:t>Health and Safety</w:t>
      </w:r>
    </w:p>
    <w:p w14:paraId="419C6EB6" w14:textId="77777777" w:rsidR="0074233D" w:rsidRPr="0074233D" w:rsidRDefault="0074233D" w:rsidP="0074233D">
      <w:pPr>
        <w:numPr>
          <w:ilvl w:val="1"/>
          <w:numId w:val="29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>Participate and cooperate with all aspects of the health and safety program.</w:t>
      </w:r>
    </w:p>
    <w:p w14:paraId="29501A74" w14:textId="55EAE9BB" w:rsidR="0074233D" w:rsidRPr="0074233D" w:rsidRDefault="0074233D" w:rsidP="0074233D">
      <w:pPr>
        <w:numPr>
          <w:ilvl w:val="1"/>
          <w:numId w:val="29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 xml:space="preserve">Be aware of and follow the library’s Respectful </w:t>
      </w:r>
      <w:r w:rsidR="00CF6112">
        <w:rPr>
          <w:color w:val="000000"/>
          <w:lang w:eastAsia="en-CA"/>
        </w:rPr>
        <w:t>W</w:t>
      </w:r>
      <w:r w:rsidRPr="0074233D">
        <w:rPr>
          <w:color w:val="000000"/>
          <w:lang w:eastAsia="en-CA"/>
        </w:rPr>
        <w:t>orkplace policy.</w:t>
      </w:r>
    </w:p>
    <w:p w14:paraId="0113A1EC" w14:textId="46F95673" w:rsidR="0074233D" w:rsidRPr="0074233D" w:rsidRDefault="0074233D" w:rsidP="0074233D">
      <w:pPr>
        <w:numPr>
          <w:ilvl w:val="1"/>
          <w:numId w:val="29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>Be aware and follow the library’s Safe Work Practices</w:t>
      </w:r>
      <w:r w:rsidR="00330F29">
        <w:rPr>
          <w:color w:val="000000"/>
          <w:lang w:eastAsia="en-CA"/>
        </w:rPr>
        <w:t>.</w:t>
      </w:r>
      <w:r w:rsidRPr="0074233D">
        <w:rPr>
          <w:color w:val="000000"/>
          <w:lang w:eastAsia="en-CA"/>
        </w:rPr>
        <w:t xml:space="preserve"> </w:t>
      </w:r>
    </w:p>
    <w:p w14:paraId="69377CAD" w14:textId="66765124" w:rsidR="0074233D" w:rsidRPr="0074233D" w:rsidRDefault="0074233D" w:rsidP="0074233D">
      <w:pPr>
        <w:numPr>
          <w:ilvl w:val="1"/>
          <w:numId w:val="29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>Be aware and understand the Right to Refuse, the Right to Participate and the Right to Be Informed as set out in the Occupational Health and Safety Act</w:t>
      </w:r>
      <w:r w:rsidR="00330F29">
        <w:rPr>
          <w:color w:val="000000"/>
          <w:lang w:eastAsia="en-CA"/>
        </w:rPr>
        <w:t>.</w:t>
      </w:r>
    </w:p>
    <w:p w14:paraId="10B6DD8E" w14:textId="6413CA56" w:rsidR="0074233D" w:rsidRDefault="0074233D" w:rsidP="0074233D">
      <w:pPr>
        <w:numPr>
          <w:ilvl w:val="1"/>
          <w:numId w:val="29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>Be involved in Hazard Assessments and Workplace Inspections</w:t>
      </w:r>
      <w:r w:rsidR="00330F29">
        <w:rPr>
          <w:color w:val="000000"/>
          <w:lang w:eastAsia="en-CA"/>
        </w:rPr>
        <w:t>.</w:t>
      </w:r>
    </w:p>
    <w:p w14:paraId="4B40510D" w14:textId="77777777" w:rsidR="0074233D" w:rsidRDefault="0074233D" w:rsidP="0074233D">
      <w:pPr>
        <w:rPr>
          <w:color w:val="000000"/>
          <w:lang w:eastAsia="en-CA"/>
        </w:rPr>
      </w:pPr>
    </w:p>
    <w:p w14:paraId="0E002C02" w14:textId="2FD44E50" w:rsidR="0074233D" w:rsidRPr="0074233D" w:rsidRDefault="0074233D" w:rsidP="0074233D">
      <w:pPr>
        <w:pStyle w:val="ListParagraph"/>
        <w:numPr>
          <w:ilvl w:val="0"/>
          <w:numId w:val="20"/>
        </w:numPr>
        <w:rPr>
          <w:color w:val="000000"/>
          <w:lang w:eastAsia="en-CA"/>
        </w:rPr>
      </w:pPr>
      <w:r w:rsidRPr="0074233D">
        <w:rPr>
          <w:color w:val="000000"/>
          <w:lang w:eastAsia="en-CA"/>
        </w:rPr>
        <w:t>Problem Solving</w:t>
      </w:r>
    </w:p>
    <w:p w14:paraId="4E4CB57F" w14:textId="77777777" w:rsidR="0074233D" w:rsidRPr="0074233D" w:rsidRDefault="0074233D" w:rsidP="0074233D">
      <w:pPr>
        <w:pStyle w:val="ListParagraph"/>
        <w:numPr>
          <w:ilvl w:val="0"/>
          <w:numId w:val="31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>Respond to a range of customer service issues – applying guidelines from library policy and procedures.</w:t>
      </w:r>
    </w:p>
    <w:p w14:paraId="6FDB98A2" w14:textId="77777777" w:rsidR="0074233D" w:rsidRPr="0074233D" w:rsidRDefault="0074233D" w:rsidP="0074233D">
      <w:pPr>
        <w:pStyle w:val="ListParagraph"/>
        <w:numPr>
          <w:ilvl w:val="0"/>
          <w:numId w:val="31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>Assess the best way to instruct patrons on the computer based on ability and experience</w:t>
      </w:r>
    </w:p>
    <w:p w14:paraId="567B7457" w14:textId="77777777" w:rsidR="0074233D" w:rsidRPr="0074233D" w:rsidRDefault="0074233D" w:rsidP="0074233D">
      <w:pPr>
        <w:pStyle w:val="ListParagraph"/>
        <w:numPr>
          <w:ilvl w:val="0"/>
          <w:numId w:val="31"/>
        </w:numPr>
        <w:ind w:left="1134" w:hanging="425"/>
        <w:rPr>
          <w:color w:val="000000"/>
          <w:lang w:eastAsia="en-CA"/>
        </w:rPr>
      </w:pPr>
      <w:r w:rsidRPr="0074233D">
        <w:rPr>
          <w:color w:val="000000"/>
          <w:lang w:eastAsia="en-CA"/>
        </w:rPr>
        <w:t xml:space="preserve">Deal with difficult patrons in a tactful and diplomatic manner – use judgment, on a </w:t>
      </w:r>
      <w:proofErr w:type="gramStart"/>
      <w:r w:rsidRPr="0074233D">
        <w:rPr>
          <w:color w:val="000000"/>
          <w:lang w:eastAsia="en-CA"/>
        </w:rPr>
        <w:t>case by case</w:t>
      </w:r>
      <w:proofErr w:type="gramEnd"/>
      <w:r w:rsidRPr="0074233D">
        <w:rPr>
          <w:color w:val="000000"/>
          <w:lang w:eastAsia="en-CA"/>
        </w:rPr>
        <w:t xml:space="preserve"> basis, to determine most appropriate and effective approach to solve conflict.</w:t>
      </w:r>
    </w:p>
    <w:p w14:paraId="45D6EC05" w14:textId="77777777" w:rsidR="0074233D" w:rsidRDefault="0074233D" w:rsidP="0074233D">
      <w:pPr>
        <w:rPr>
          <w:color w:val="000000"/>
          <w:lang w:eastAsia="en-CA"/>
        </w:rPr>
      </w:pPr>
    </w:p>
    <w:p w14:paraId="5610F939" w14:textId="77777777" w:rsidR="00C108FE" w:rsidRPr="0074233D" w:rsidRDefault="00C108FE" w:rsidP="0074233D">
      <w:pPr>
        <w:rPr>
          <w:color w:val="000000"/>
          <w:lang w:eastAsia="en-CA"/>
        </w:rPr>
      </w:pPr>
    </w:p>
    <w:bookmarkEnd w:id="0"/>
    <w:p w14:paraId="362AB130" w14:textId="45B6772E" w:rsidR="00E63D35" w:rsidRDefault="00E63D35" w:rsidP="0074233D">
      <w:r w:rsidRPr="00E31C4A">
        <w:lastRenderedPageBreak/>
        <w:t xml:space="preserve"> </w:t>
      </w:r>
      <w:r w:rsidR="00CF6112">
        <w:t>ADDITIONAL INFORMATION</w:t>
      </w:r>
    </w:p>
    <w:p w14:paraId="0406F715" w14:textId="77777777" w:rsidR="00CF6112" w:rsidRPr="00E31C4A" w:rsidRDefault="00CF6112" w:rsidP="0074233D"/>
    <w:p w14:paraId="1EDC4326" w14:textId="2C03A9AB" w:rsidR="00E63D35" w:rsidRDefault="00152C92" w:rsidP="00CF6112">
      <w:pPr>
        <w:ind w:left="709"/>
      </w:pPr>
      <w:r w:rsidRPr="00E31C4A">
        <w:t xml:space="preserve">Physical requirements may include </w:t>
      </w:r>
      <w:r w:rsidR="00E63D35" w:rsidRPr="00E31C4A">
        <w:t xml:space="preserve">the ability to </w:t>
      </w:r>
      <w:proofErr w:type="gramStart"/>
      <w:r w:rsidR="00E63D35" w:rsidRPr="00E31C4A">
        <w:t>lift up</w:t>
      </w:r>
      <w:proofErr w:type="gramEnd"/>
      <w:r w:rsidR="00E63D35" w:rsidRPr="00E31C4A">
        <w:t xml:space="preserve"> to 27 kilos, reaching, pushing and pulling h</w:t>
      </w:r>
      <w:r w:rsidR="00E31C4A">
        <w:t xml:space="preserve">eavy bins and </w:t>
      </w:r>
      <w:r w:rsidR="00E63D35" w:rsidRPr="00E31C4A">
        <w:t>carts, and frequent standing, sitting, walking and bending.</w:t>
      </w:r>
    </w:p>
    <w:p w14:paraId="2390D7EB" w14:textId="77777777" w:rsidR="00CF6112" w:rsidRDefault="00CF6112" w:rsidP="00CF6112">
      <w:pPr>
        <w:ind w:left="709"/>
      </w:pPr>
    </w:p>
    <w:p w14:paraId="34AC9961" w14:textId="4746CFF4" w:rsidR="00CF6112" w:rsidRPr="00E31C4A" w:rsidRDefault="00CF6112" w:rsidP="00CF6112">
      <w:pPr>
        <w:ind w:left="720"/>
      </w:pPr>
      <w:r>
        <w:t>Place of work may vary if programs or events are outside the library, or circumstances require staff relocation or working from home.</w:t>
      </w:r>
    </w:p>
    <w:p w14:paraId="0308D1F0" w14:textId="77777777" w:rsidR="00E63D35" w:rsidRPr="00E31C4A" w:rsidRDefault="00E63D35" w:rsidP="00152C92"/>
    <w:p w14:paraId="046AA275" w14:textId="206A82D4" w:rsidR="00620526" w:rsidRDefault="00620526" w:rsidP="00152C92">
      <w:r w:rsidRPr="00E31C4A">
        <w:t>TERMS OF EMPLOYMENT</w:t>
      </w:r>
    </w:p>
    <w:p w14:paraId="3129CD04" w14:textId="77777777" w:rsidR="00CF6112" w:rsidRPr="00E31C4A" w:rsidRDefault="00CF6112" w:rsidP="00152C92"/>
    <w:p w14:paraId="3BA6ECAA" w14:textId="77777777" w:rsidR="00CF6112" w:rsidRPr="000A55B1" w:rsidRDefault="00CF6112" w:rsidP="00CF6112">
      <w:pPr>
        <w:pStyle w:val="ListParagraph"/>
        <w:numPr>
          <w:ilvl w:val="0"/>
          <w:numId w:val="11"/>
        </w:numPr>
      </w:pPr>
      <w:r w:rsidRPr="000A55B1">
        <w:rPr>
          <w:color w:val="000000"/>
          <w:lang w:eastAsia="en-CA"/>
        </w:rPr>
        <w:t>A criminal record check with vulnerable sector screening is required.</w:t>
      </w:r>
    </w:p>
    <w:p w14:paraId="6685F5D7" w14:textId="36D38AFA" w:rsidR="000A55B1" w:rsidRDefault="00620526" w:rsidP="000A55B1">
      <w:pPr>
        <w:pStyle w:val="ListParagraph"/>
        <w:numPr>
          <w:ilvl w:val="0"/>
          <w:numId w:val="11"/>
        </w:numPr>
      </w:pPr>
      <w:r w:rsidRPr="00E31C4A">
        <w:t>This</w:t>
      </w:r>
      <w:r w:rsidR="004D4202" w:rsidRPr="00E31C4A">
        <w:t xml:space="preserve"> is a</w:t>
      </w:r>
      <w:r w:rsidR="00CF6112">
        <w:t xml:space="preserve"> regular position based on</w:t>
      </w:r>
      <w:r w:rsidR="004D4202" w:rsidRPr="00E31C4A">
        <w:t xml:space="preserve"> </w:t>
      </w:r>
      <w:proofErr w:type="gramStart"/>
      <w:r w:rsidR="000F34CB">
        <w:t xml:space="preserve">15.5 </w:t>
      </w:r>
      <w:r w:rsidR="00CF6112">
        <w:t>hour</w:t>
      </w:r>
      <w:proofErr w:type="gramEnd"/>
      <w:r w:rsidR="00CF6112">
        <w:t xml:space="preserve"> work week and begins </w:t>
      </w:r>
      <w:r w:rsidR="0099297F">
        <w:t xml:space="preserve">week of </w:t>
      </w:r>
      <w:r w:rsidR="00D44BE0">
        <w:t>_______________</w:t>
      </w:r>
      <w:r w:rsidR="0099297F">
        <w:t>.</w:t>
      </w:r>
      <w:r w:rsidR="003976B4">
        <w:t xml:space="preserve"> </w:t>
      </w:r>
    </w:p>
    <w:p w14:paraId="09E713D0" w14:textId="6216AF68" w:rsidR="00620526" w:rsidRPr="000A55B1" w:rsidRDefault="00560810" w:rsidP="000A55B1">
      <w:pPr>
        <w:pStyle w:val="ListParagraph"/>
        <w:numPr>
          <w:ilvl w:val="0"/>
          <w:numId w:val="11"/>
        </w:numPr>
        <w:rPr>
          <w:color w:val="000000"/>
          <w:lang w:eastAsia="en-CA"/>
        </w:rPr>
      </w:pPr>
      <w:r w:rsidRPr="000A55B1">
        <w:rPr>
          <w:color w:val="000000"/>
          <w:lang w:eastAsia="en-CA"/>
        </w:rPr>
        <w:t xml:space="preserve">This position </w:t>
      </w:r>
      <w:r w:rsidR="003D2952" w:rsidRPr="000A55B1">
        <w:rPr>
          <w:color w:val="000000"/>
          <w:lang w:eastAsia="en-CA"/>
        </w:rPr>
        <w:t>may</w:t>
      </w:r>
      <w:r w:rsidRPr="000A55B1">
        <w:rPr>
          <w:color w:val="000000"/>
          <w:lang w:eastAsia="en-CA"/>
        </w:rPr>
        <w:t xml:space="preserve"> require flexible work days and times</w:t>
      </w:r>
      <w:r w:rsidR="00E15C8C">
        <w:rPr>
          <w:color w:val="000000"/>
          <w:lang w:eastAsia="en-CA"/>
        </w:rPr>
        <w:t xml:space="preserve"> for training or meetings</w:t>
      </w:r>
      <w:r w:rsidRPr="000A55B1">
        <w:rPr>
          <w:color w:val="000000"/>
          <w:lang w:eastAsia="en-CA"/>
        </w:rPr>
        <w:t>.</w:t>
      </w:r>
    </w:p>
    <w:p w14:paraId="0A3C3B70" w14:textId="77777777" w:rsidR="009E0BB1" w:rsidRDefault="009E0BB1" w:rsidP="00152C92"/>
    <w:p w14:paraId="57B92519" w14:textId="77777777" w:rsidR="00CF6112" w:rsidRDefault="00CF6112" w:rsidP="00152C92"/>
    <w:p w14:paraId="13598A31" w14:textId="77777777" w:rsidR="00CF6112" w:rsidRDefault="00CF6112" w:rsidP="00152C92"/>
    <w:p w14:paraId="43C0DAD2" w14:textId="74D10FD6" w:rsidR="00E63D35" w:rsidRPr="00E31C4A" w:rsidRDefault="00E63D35" w:rsidP="00152C92">
      <w:r w:rsidRPr="00E31C4A">
        <w:t>Signatures:</w:t>
      </w:r>
    </w:p>
    <w:p w14:paraId="589787A4" w14:textId="77777777" w:rsidR="003C7347" w:rsidRDefault="003C7347" w:rsidP="00152C92"/>
    <w:p w14:paraId="483B7592" w14:textId="77777777" w:rsidR="00CB4845" w:rsidRPr="00E31C4A" w:rsidRDefault="00CB4845" w:rsidP="00152C92">
      <w:r w:rsidRPr="00E31C4A">
        <w:t>Name</w:t>
      </w:r>
      <w:r w:rsidRPr="00E31C4A">
        <w:tab/>
      </w:r>
      <w:r w:rsidRPr="00E31C4A">
        <w:tab/>
      </w:r>
      <w:r w:rsidRPr="00E31C4A">
        <w:tab/>
      </w:r>
      <w:r w:rsidRPr="00E31C4A">
        <w:tab/>
        <w:t>Signature</w:t>
      </w:r>
      <w:r w:rsidRPr="00E31C4A">
        <w:tab/>
      </w:r>
      <w:r w:rsidRPr="00E31C4A">
        <w:tab/>
      </w:r>
      <w:r w:rsidRPr="00E31C4A">
        <w:tab/>
      </w:r>
      <w:r w:rsidR="00286049">
        <w:tab/>
      </w:r>
      <w:r w:rsidRPr="00E31C4A">
        <w:t>Date</w:t>
      </w:r>
    </w:p>
    <w:p w14:paraId="2C1A3775" w14:textId="77777777" w:rsidR="00CB4845" w:rsidRPr="00E31C4A" w:rsidRDefault="00CB4845" w:rsidP="00152C92"/>
    <w:p w14:paraId="1EDA2E25" w14:textId="77777777" w:rsidR="000A55B1" w:rsidRDefault="000A55B1" w:rsidP="00152C92"/>
    <w:p w14:paraId="7C4745FB" w14:textId="619B535E" w:rsidR="00E63D35" w:rsidRPr="00E31C4A" w:rsidRDefault="00286049" w:rsidP="00152C92">
      <w:r>
        <w:t>___________________</w:t>
      </w:r>
      <w:r>
        <w:tab/>
      </w:r>
      <w:r w:rsidR="00CB4845" w:rsidRPr="00E31C4A">
        <w:t>_____________________</w:t>
      </w:r>
      <w:r w:rsidR="00CB4845" w:rsidRPr="00E31C4A">
        <w:tab/>
      </w:r>
      <w:r w:rsidR="00CB4845" w:rsidRPr="00E31C4A">
        <w:tab/>
        <w:t>______________</w:t>
      </w:r>
    </w:p>
    <w:p w14:paraId="5554B308" w14:textId="77777777" w:rsidR="00871BDC" w:rsidRPr="00E31C4A" w:rsidRDefault="007936ED" w:rsidP="007936ED">
      <w:pPr>
        <w:tabs>
          <w:tab w:val="left" w:pos="2941"/>
        </w:tabs>
      </w:pPr>
      <w:r w:rsidRPr="00E31C4A">
        <w:t>Employee</w:t>
      </w:r>
      <w:r w:rsidRPr="00E31C4A">
        <w:tab/>
        <w:t>Employee</w:t>
      </w:r>
    </w:p>
    <w:p w14:paraId="2D6515B2" w14:textId="77777777" w:rsidR="00871BDC" w:rsidRPr="00E31C4A" w:rsidRDefault="00871BDC" w:rsidP="00CB4845"/>
    <w:p w14:paraId="30166D1A" w14:textId="77777777" w:rsidR="00CF6112" w:rsidRDefault="00CF6112" w:rsidP="00CB4845"/>
    <w:p w14:paraId="436CD1FF" w14:textId="6D17409B" w:rsidR="007936ED" w:rsidRPr="00E31C4A" w:rsidRDefault="00286049" w:rsidP="00CB4845">
      <w:r>
        <w:t>____________________</w:t>
      </w:r>
      <w:r>
        <w:tab/>
      </w:r>
      <w:r w:rsidR="00871BDC" w:rsidRPr="00E31C4A">
        <w:t>_____________________</w:t>
      </w:r>
      <w:r w:rsidR="00871BDC" w:rsidRPr="00E31C4A">
        <w:tab/>
      </w:r>
      <w:r w:rsidR="00871BDC" w:rsidRPr="00E31C4A">
        <w:tab/>
        <w:t>_______________</w:t>
      </w:r>
    </w:p>
    <w:p w14:paraId="40C0FB9A" w14:textId="77777777" w:rsidR="00871BDC" w:rsidRDefault="007936ED" w:rsidP="007936ED">
      <w:pPr>
        <w:tabs>
          <w:tab w:val="left" w:pos="2941"/>
        </w:tabs>
      </w:pPr>
      <w:r w:rsidRPr="00E31C4A">
        <w:t>Director of Library Services</w:t>
      </w:r>
      <w:r w:rsidRPr="00E31C4A">
        <w:tab/>
        <w:t>Director of Library Services</w:t>
      </w:r>
    </w:p>
    <w:p w14:paraId="1540FCF9" w14:textId="77777777" w:rsidR="00CF6112" w:rsidRDefault="00CF6112" w:rsidP="007936ED">
      <w:pPr>
        <w:tabs>
          <w:tab w:val="left" w:pos="2941"/>
        </w:tabs>
      </w:pPr>
    </w:p>
    <w:p w14:paraId="3F4EC09C" w14:textId="77777777" w:rsidR="0099297F" w:rsidRDefault="0099297F" w:rsidP="007936ED">
      <w:pPr>
        <w:tabs>
          <w:tab w:val="left" w:pos="2941"/>
        </w:tabs>
      </w:pPr>
    </w:p>
    <w:p w14:paraId="63A44C65" w14:textId="62C321BA" w:rsidR="00286049" w:rsidRPr="00E31C4A" w:rsidRDefault="00614DFA" w:rsidP="007936ED">
      <w:pPr>
        <w:tabs>
          <w:tab w:val="left" w:pos="2941"/>
        </w:tabs>
      </w:pPr>
      <w:r>
        <w:t xml:space="preserve">Revised </w:t>
      </w:r>
      <w:r w:rsidR="00D44BE0">
        <w:t>Apr 8, 2024</w:t>
      </w:r>
    </w:p>
    <w:sectPr w:rsidR="00286049" w:rsidRPr="00E31C4A" w:rsidSect="00D4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6C0A" w14:textId="77777777" w:rsidR="00D27C3C" w:rsidRDefault="00D27C3C" w:rsidP="001105BF">
      <w:r>
        <w:separator/>
      </w:r>
    </w:p>
  </w:endnote>
  <w:endnote w:type="continuationSeparator" w:id="0">
    <w:p w14:paraId="1D202C99" w14:textId="77777777" w:rsidR="00D27C3C" w:rsidRDefault="00D27C3C" w:rsidP="001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836C" w14:textId="77777777" w:rsidR="00FC56D9" w:rsidRDefault="00FC5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A21" w14:textId="77777777" w:rsidR="00FC56D9" w:rsidRDefault="00FC56D9" w:rsidP="001105B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DFA">
      <w:rPr>
        <w:noProof/>
      </w:rPr>
      <w:t>1</w:t>
    </w:r>
    <w:r>
      <w:rPr>
        <w:noProof/>
      </w:rPr>
      <w:fldChar w:fldCharType="end"/>
    </w:r>
    <w:r>
      <w:t xml:space="preserve"> | </w:t>
    </w:r>
    <w:r w:rsidRPr="001105BF">
      <w:rPr>
        <w:color w:val="808080"/>
        <w:spacing w:val="60"/>
      </w:rPr>
      <w:t>Page</w:t>
    </w:r>
  </w:p>
  <w:p w14:paraId="00E15579" w14:textId="77777777" w:rsidR="00FC56D9" w:rsidRDefault="00FC5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C0A1" w14:textId="77777777" w:rsidR="00FC56D9" w:rsidRDefault="00FC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0261" w14:textId="77777777" w:rsidR="00D27C3C" w:rsidRDefault="00D27C3C" w:rsidP="001105BF">
      <w:r>
        <w:separator/>
      </w:r>
    </w:p>
  </w:footnote>
  <w:footnote w:type="continuationSeparator" w:id="0">
    <w:p w14:paraId="476FA3B2" w14:textId="77777777" w:rsidR="00D27C3C" w:rsidRDefault="00D27C3C" w:rsidP="0011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BE8D" w14:textId="77777777" w:rsidR="00FC56D9" w:rsidRDefault="00FC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6A12" w14:textId="23CE9229" w:rsidR="00FC56D9" w:rsidRDefault="00FC5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5D2E" w14:textId="77777777" w:rsidR="00FC56D9" w:rsidRDefault="00FC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6C8"/>
    <w:multiLevelType w:val="hybridMultilevel"/>
    <w:tmpl w:val="45124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3E5E"/>
    <w:multiLevelType w:val="hybridMultilevel"/>
    <w:tmpl w:val="C9C04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D29"/>
    <w:multiLevelType w:val="hybridMultilevel"/>
    <w:tmpl w:val="E56CE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5ECE"/>
    <w:multiLevelType w:val="multilevel"/>
    <w:tmpl w:val="954E4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E742386"/>
    <w:multiLevelType w:val="hybridMultilevel"/>
    <w:tmpl w:val="2E0E4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003"/>
    <w:multiLevelType w:val="hybridMultilevel"/>
    <w:tmpl w:val="7FF2D3DA"/>
    <w:lvl w:ilvl="0" w:tplc="2AF0BEE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C3873"/>
    <w:multiLevelType w:val="hybridMultilevel"/>
    <w:tmpl w:val="A98E5B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75934"/>
    <w:multiLevelType w:val="hybridMultilevel"/>
    <w:tmpl w:val="B7444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193"/>
    <w:multiLevelType w:val="multilevel"/>
    <w:tmpl w:val="571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E6C09"/>
    <w:multiLevelType w:val="hybridMultilevel"/>
    <w:tmpl w:val="C5028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65B5"/>
    <w:multiLevelType w:val="multilevel"/>
    <w:tmpl w:val="23F26A2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59E49B1"/>
    <w:multiLevelType w:val="hybridMultilevel"/>
    <w:tmpl w:val="97A40D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42753"/>
    <w:multiLevelType w:val="hybridMultilevel"/>
    <w:tmpl w:val="649AD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05357"/>
    <w:multiLevelType w:val="hybridMultilevel"/>
    <w:tmpl w:val="AE801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6934"/>
    <w:multiLevelType w:val="hybridMultilevel"/>
    <w:tmpl w:val="7E12EAAC"/>
    <w:lvl w:ilvl="0" w:tplc="3A44B9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592228"/>
    <w:multiLevelType w:val="hybridMultilevel"/>
    <w:tmpl w:val="23003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4322D"/>
    <w:multiLevelType w:val="hybridMultilevel"/>
    <w:tmpl w:val="3E303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756D"/>
    <w:multiLevelType w:val="hybridMultilevel"/>
    <w:tmpl w:val="7868BD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54A99"/>
    <w:multiLevelType w:val="multilevel"/>
    <w:tmpl w:val="2F0C39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3869588E"/>
    <w:multiLevelType w:val="multilevel"/>
    <w:tmpl w:val="2572EC8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D3844CB"/>
    <w:multiLevelType w:val="hybridMultilevel"/>
    <w:tmpl w:val="A3BE17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457AA"/>
    <w:multiLevelType w:val="multilevel"/>
    <w:tmpl w:val="B4C68E5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2" w15:restartNumberingAfterBreak="0">
    <w:nsid w:val="5116735A"/>
    <w:multiLevelType w:val="multilevel"/>
    <w:tmpl w:val="1AFE0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56960759"/>
    <w:multiLevelType w:val="hybridMultilevel"/>
    <w:tmpl w:val="2B54B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F4C82"/>
    <w:multiLevelType w:val="hybridMultilevel"/>
    <w:tmpl w:val="97562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6148E"/>
    <w:multiLevelType w:val="hybridMultilevel"/>
    <w:tmpl w:val="4024209A"/>
    <w:lvl w:ilvl="0" w:tplc="3F6C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73EA3"/>
    <w:multiLevelType w:val="hybridMultilevel"/>
    <w:tmpl w:val="6762B4A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4024B35"/>
    <w:multiLevelType w:val="hybridMultilevel"/>
    <w:tmpl w:val="E7F89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505B9"/>
    <w:multiLevelType w:val="hybridMultilevel"/>
    <w:tmpl w:val="F830F3BE"/>
    <w:lvl w:ilvl="0" w:tplc="19A081B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762A08BF"/>
    <w:multiLevelType w:val="hybridMultilevel"/>
    <w:tmpl w:val="1932D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369">
    <w:abstractNumId w:val="28"/>
  </w:num>
  <w:num w:numId="2" w16cid:durableId="726414669">
    <w:abstractNumId w:val="14"/>
  </w:num>
  <w:num w:numId="3" w16cid:durableId="1403329032">
    <w:abstractNumId w:val="15"/>
  </w:num>
  <w:num w:numId="4" w16cid:durableId="363410179">
    <w:abstractNumId w:val="8"/>
  </w:num>
  <w:num w:numId="5" w16cid:durableId="1993485164">
    <w:abstractNumId w:val="4"/>
  </w:num>
  <w:num w:numId="6" w16cid:durableId="431822021">
    <w:abstractNumId w:val="29"/>
  </w:num>
  <w:num w:numId="7" w16cid:durableId="1021319723">
    <w:abstractNumId w:val="25"/>
  </w:num>
  <w:num w:numId="8" w16cid:durableId="931086234">
    <w:abstractNumId w:val="12"/>
  </w:num>
  <w:num w:numId="9" w16cid:durableId="1898204136">
    <w:abstractNumId w:val="16"/>
  </w:num>
  <w:num w:numId="10" w16cid:durableId="653342460">
    <w:abstractNumId w:val="1"/>
  </w:num>
  <w:num w:numId="11" w16cid:durableId="777062195">
    <w:abstractNumId w:val="17"/>
  </w:num>
  <w:num w:numId="12" w16cid:durableId="1388533791">
    <w:abstractNumId w:val="2"/>
  </w:num>
  <w:num w:numId="13" w16cid:durableId="685400532">
    <w:abstractNumId w:val="24"/>
  </w:num>
  <w:num w:numId="14" w16cid:durableId="1220290649">
    <w:abstractNumId w:val="27"/>
  </w:num>
  <w:num w:numId="15" w16cid:durableId="1660116382">
    <w:abstractNumId w:val="7"/>
  </w:num>
  <w:num w:numId="16" w16cid:durableId="1956910812">
    <w:abstractNumId w:val="0"/>
  </w:num>
  <w:num w:numId="17" w16cid:durableId="842815231">
    <w:abstractNumId w:val="9"/>
  </w:num>
  <w:num w:numId="18" w16cid:durableId="120652208">
    <w:abstractNumId w:val="23"/>
  </w:num>
  <w:num w:numId="19" w16cid:durableId="940144297">
    <w:abstractNumId w:val="20"/>
  </w:num>
  <w:num w:numId="20" w16cid:durableId="1372458711">
    <w:abstractNumId w:val="13"/>
  </w:num>
  <w:num w:numId="21" w16cid:durableId="824855260">
    <w:abstractNumId w:val="6"/>
  </w:num>
  <w:num w:numId="22" w16cid:durableId="473373434">
    <w:abstractNumId w:val="5"/>
  </w:num>
  <w:num w:numId="23" w16cid:durableId="594171694">
    <w:abstractNumId w:val="11"/>
  </w:num>
  <w:num w:numId="24" w16cid:durableId="179313707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8472715">
    <w:abstractNumId w:val="3"/>
  </w:num>
  <w:num w:numId="26" w16cid:durableId="996541769">
    <w:abstractNumId w:val="22"/>
  </w:num>
  <w:num w:numId="27" w16cid:durableId="1024945525">
    <w:abstractNumId w:val="21"/>
  </w:num>
  <w:num w:numId="28" w16cid:durableId="2081174559">
    <w:abstractNumId w:val="19"/>
  </w:num>
  <w:num w:numId="29" w16cid:durableId="740568009">
    <w:abstractNumId w:val="18"/>
  </w:num>
  <w:num w:numId="30" w16cid:durableId="2073459858">
    <w:abstractNumId w:val="10"/>
  </w:num>
  <w:num w:numId="31" w16cid:durableId="638345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C8"/>
    <w:rsid w:val="0001026A"/>
    <w:rsid w:val="00017E5F"/>
    <w:rsid w:val="00027B08"/>
    <w:rsid w:val="0009652A"/>
    <w:rsid w:val="000A26F6"/>
    <w:rsid w:val="000A55B1"/>
    <w:rsid w:val="000E2E05"/>
    <w:rsid w:val="000F34CB"/>
    <w:rsid w:val="001105BF"/>
    <w:rsid w:val="00111A16"/>
    <w:rsid w:val="001162CD"/>
    <w:rsid w:val="00152C92"/>
    <w:rsid w:val="00155B33"/>
    <w:rsid w:val="001E48F9"/>
    <w:rsid w:val="002103CF"/>
    <w:rsid w:val="00245324"/>
    <w:rsid w:val="00260F9B"/>
    <w:rsid w:val="00284F42"/>
    <w:rsid w:val="00286049"/>
    <w:rsid w:val="002B42E7"/>
    <w:rsid w:val="002D58A6"/>
    <w:rsid w:val="002E1256"/>
    <w:rsid w:val="002F0D46"/>
    <w:rsid w:val="002F4E9D"/>
    <w:rsid w:val="0032486E"/>
    <w:rsid w:val="00330F29"/>
    <w:rsid w:val="00340065"/>
    <w:rsid w:val="00342D45"/>
    <w:rsid w:val="00346DA6"/>
    <w:rsid w:val="00366EC8"/>
    <w:rsid w:val="00397504"/>
    <w:rsid w:val="003976B4"/>
    <w:rsid w:val="003C7347"/>
    <w:rsid w:val="003D2782"/>
    <w:rsid w:val="003D2952"/>
    <w:rsid w:val="003D2E28"/>
    <w:rsid w:val="003F2ED0"/>
    <w:rsid w:val="00402003"/>
    <w:rsid w:val="0040292C"/>
    <w:rsid w:val="004244A6"/>
    <w:rsid w:val="00427A49"/>
    <w:rsid w:val="00490D00"/>
    <w:rsid w:val="004D4202"/>
    <w:rsid w:val="004E04E1"/>
    <w:rsid w:val="00555DCC"/>
    <w:rsid w:val="00560810"/>
    <w:rsid w:val="0057435D"/>
    <w:rsid w:val="00596D85"/>
    <w:rsid w:val="005A30EF"/>
    <w:rsid w:val="005C4C49"/>
    <w:rsid w:val="00614DFA"/>
    <w:rsid w:val="00620526"/>
    <w:rsid w:val="00637E71"/>
    <w:rsid w:val="006E12B9"/>
    <w:rsid w:val="006E1982"/>
    <w:rsid w:val="0073242F"/>
    <w:rsid w:val="0073349C"/>
    <w:rsid w:val="0074233D"/>
    <w:rsid w:val="00757DD5"/>
    <w:rsid w:val="007936ED"/>
    <w:rsid w:val="007A5728"/>
    <w:rsid w:val="00826E31"/>
    <w:rsid w:val="00843080"/>
    <w:rsid w:val="00856908"/>
    <w:rsid w:val="00862311"/>
    <w:rsid w:val="00871BDC"/>
    <w:rsid w:val="008C47FB"/>
    <w:rsid w:val="0092446E"/>
    <w:rsid w:val="00934241"/>
    <w:rsid w:val="00976899"/>
    <w:rsid w:val="009821AF"/>
    <w:rsid w:val="0099297F"/>
    <w:rsid w:val="009C5E95"/>
    <w:rsid w:val="009E0BB1"/>
    <w:rsid w:val="00A11662"/>
    <w:rsid w:val="00A33A15"/>
    <w:rsid w:val="00A65D6E"/>
    <w:rsid w:val="00AA7FDD"/>
    <w:rsid w:val="00AD662C"/>
    <w:rsid w:val="00AF3014"/>
    <w:rsid w:val="00B466D1"/>
    <w:rsid w:val="00B743F7"/>
    <w:rsid w:val="00BB67F7"/>
    <w:rsid w:val="00BE17BA"/>
    <w:rsid w:val="00C108FE"/>
    <w:rsid w:val="00C53B3C"/>
    <w:rsid w:val="00C67E99"/>
    <w:rsid w:val="00C87F9E"/>
    <w:rsid w:val="00C953F7"/>
    <w:rsid w:val="00CB3303"/>
    <w:rsid w:val="00CB4845"/>
    <w:rsid w:val="00CF6112"/>
    <w:rsid w:val="00D00206"/>
    <w:rsid w:val="00D06C3A"/>
    <w:rsid w:val="00D13EA3"/>
    <w:rsid w:val="00D1540F"/>
    <w:rsid w:val="00D22181"/>
    <w:rsid w:val="00D27C3C"/>
    <w:rsid w:val="00D44BE0"/>
    <w:rsid w:val="00D560FD"/>
    <w:rsid w:val="00D95F1B"/>
    <w:rsid w:val="00DA38ED"/>
    <w:rsid w:val="00DC1862"/>
    <w:rsid w:val="00DC65C3"/>
    <w:rsid w:val="00DF23D6"/>
    <w:rsid w:val="00DF70D7"/>
    <w:rsid w:val="00E15C8C"/>
    <w:rsid w:val="00E24C95"/>
    <w:rsid w:val="00E31C4A"/>
    <w:rsid w:val="00E40525"/>
    <w:rsid w:val="00E63D35"/>
    <w:rsid w:val="00E67B4C"/>
    <w:rsid w:val="00E71286"/>
    <w:rsid w:val="00EA158E"/>
    <w:rsid w:val="00EC3333"/>
    <w:rsid w:val="00F05476"/>
    <w:rsid w:val="00F54A7F"/>
    <w:rsid w:val="00FA4D0F"/>
    <w:rsid w:val="00FC56D9"/>
    <w:rsid w:val="00FD0F39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15111"/>
  <w15:docId w15:val="{D2CA9405-9888-4AE9-900B-4BE67B0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22181"/>
    <w:rPr>
      <w:b/>
      <w:bCs/>
    </w:rPr>
  </w:style>
  <w:style w:type="paragraph" w:styleId="NormalWeb">
    <w:name w:val="Normal (Web)"/>
    <w:basedOn w:val="Normal"/>
    <w:uiPriority w:val="99"/>
    <w:unhideWhenUsed/>
    <w:rsid w:val="00D22181"/>
    <w:pPr>
      <w:spacing w:before="100" w:beforeAutospacing="1" w:after="100" w:afterAutospacing="1"/>
    </w:pPr>
    <w:rPr>
      <w:lang w:eastAsia="en-CA"/>
    </w:rPr>
  </w:style>
  <w:style w:type="paragraph" w:styleId="NoSpacing">
    <w:name w:val="No Spacing"/>
    <w:uiPriority w:val="1"/>
    <w:qFormat/>
    <w:rsid w:val="00E7128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0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05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05B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3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1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325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3530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2236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4576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888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254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837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6544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4475-124C-4773-A1D5-BEE2D878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JASPER MUNICIPAL LIBRARY POLICIES</vt:lpstr>
    </vt:vector>
  </TitlesOfParts>
  <Company>Jasper Municipal Library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 MUNICIPAL LIBRARY POLICIES</dc:title>
  <dc:creator>Judy Krefting</dc:creator>
  <cp:lastModifiedBy>Angie Thom</cp:lastModifiedBy>
  <cp:revision>2</cp:revision>
  <cp:lastPrinted>2024-04-11T20:20:00Z</cp:lastPrinted>
  <dcterms:created xsi:type="dcterms:W3CDTF">2024-04-11T20:21:00Z</dcterms:created>
  <dcterms:modified xsi:type="dcterms:W3CDTF">2024-04-11T20:21:00Z</dcterms:modified>
</cp:coreProperties>
</file>